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03" w:rsidRDefault="0089745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Численность обучающихся МАДОУ детский сад </w:t>
      </w:r>
      <w:proofErr w:type="spellStart"/>
      <w:r>
        <w:rPr>
          <w:rFonts w:ascii="Times New Roman" w:eastAsia="Times New Roman" w:hAnsi="Times New Roman" w:cs="Times New Roman"/>
        </w:rPr>
        <w:t>с.Нижнетроицкий</w:t>
      </w:r>
      <w:proofErr w:type="spellEnd"/>
      <w:r>
        <w:rPr>
          <w:rFonts w:ascii="Times New Roman" w:eastAsia="Times New Roman" w:hAnsi="Times New Roman" w:cs="Times New Roman"/>
        </w:rPr>
        <w:t xml:space="preserve"> по программам 202</w:t>
      </w:r>
      <w:r w:rsidR="00D10660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/202</w:t>
      </w:r>
      <w:r w:rsidR="00D10660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учебного года (в том числе численность обучающихся, являющихся иностранными гражданами)</w:t>
      </w:r>
    </w:p>
    <w:p w:rsidR="00544103" w:rsidRDefault="005441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8"/>
        <w:gridCol w:w="2533"/>
        <w:gridCol w:w="1560"/>
        <w:gridCol w:w="1398"/>
        <w:gridCol w:w="1308"/>
        <w:gridCol w:w="1506"/>
      </w:tblGrid>
      <w:tr w:rsidR="0054410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Учебный Год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Образовательные программы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 счет ассигнований Федерального бюджета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 счет бюджета субъектов Российской Федерации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За счет местных бюджетов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По договорам об образовании за счет средств физических (или) юридических лиц</w:t>
            </w:r>
          </w:p>
        </w:tc>
      </w:tr>
      <w:tr w:rsidR="0054410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 w:rsidP="00D1066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D1066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/202</w:t>
            </w:r>
            <w:r w:rsidR="00D106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Ф</w:t>
            </w:r>
            <w:r>
              <w:rPr>
                <w:rFonts w:ascii="Times New Roman" w:eastAsia="Times New Roman" w:hAnsi="Times New Roman" w:cs="Times New Roman"/>
              </w:rPr>
              <w:t xml:space="preserve">едеральная образовательная программа дошкольного образования, утвержденная приказом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Минпросвеще</w:t>
            </w:r>
            <w:r>
              <w:rPr>
                <w:rFonts w:ascii="Times New Roman" w:eastAsia="Times New Roman" w:hAnsi="Times New Roman" w:cs="Times New Roman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России от 25.11.2022 </w:t>
            </w:r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>1028.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77</w:t>
            </w:r>
            <w:bookmarkStart w:id="0" w:name="_GoBack"/>
            <w:bookmarkEnd w:id="0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4410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 w:rsidP="00D1066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202</w:t>
            </w:r>
            <w:r w:rsidR="00D1066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/202</w:t>
            </w:r>
            <w:r w:rsidR="00D1066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 xml:space="preserve">бразовательная программа дошкольного образования МАДОУ детский сад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с.Нижнетроицкий</w:t>
            </w:r>
            <w:proofErr w:type="spellEnd"/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4103" w:rsidRDefault="0089745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544103" w:rsidRDefault="0089745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Численность обучающихся, являющихся иностранными гражданами по основным образовательным стандартам - 0 человек.</w:t>
      </w:r>
    </w:p>
    <w:p w:rsidR="00544103" w:rsidRDefault="005441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4103" w:rsidRDefault="0054410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44103" w:rsidRDefault="00544103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544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4103"/>
    <w:rsid w:val="00544103"/>
    <w:rsid w:val="00897452"/>
    <w:rsid w:val="00D1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30DA8E-21AE-4FBF-9804-468F35F2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2026-05-15T06:15:00Z</dcterms:created>
  <dcterms:modified xsi:type="dcterms:W3CDTF">2026-05-15T06:18:00Z</dcterms:modified>
</cp:coreProperties>
</file>